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Default="00507369" w:rsidP="009619D3">
      <w:pPr>
        <w:tabs>
          <w:tab w:val="center" w:pos="2127"/>
          <w:tab w:val="center" w:pos="6783"/>
        </w:tabs>
        <w:ind w:firstLine="709"/>
        <w:jc w:val="both"/>
        <w:rPr>
          <w:b/>
          <w:sz w:val="26"/>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9619D3" w:rsidRPr="00EC2288" w:rsidRDefault="009619D3" w:rsidP="009619D3">
      <w:pPr>
        <w:tabs>
          <w:tab w:val="center" w:pos="1276"/>
          <w:tab w:val="center" w:pos="6783"/>
        </w:tabs>
        <w:ind w:firstLine="284"/>
        <w:jc w:val="both"/>
        <w:rPr>
          <w:b/>
        </w:rPr>
      </w:pPr>
      <w:r>
        <w:rPr>
          <w:b/>
          <w:sz w:val="26"/>
          <w:szCs w:val="26"/>
        </w:rPr>
        <w:t xml:space="preserve"> TỔ QUẢN LÝ KÝ TÚC XÁ</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p>
    <w:p w:rsidR="00D93FEF" w:rsidRDefault="009619D3" w:rsidP="00050053">
      <w:pPr>
        <w:spacing w:before="120"/>
        <w:jc w:val="center"/>
        <w:rPr>
          <w:b/>
          <w:sz w:val="28"/>
          <w:szCs w:val="28"/>
        </w:rPr>
      </w:pPr>
      <w:r>
        <w:rPr>
          <w:b/>
          <w:sz w:val="28"/>
          <w:szCs w:val="28"/>
        </w:rPr>
        <w:t>Tổ Quản lý Ký túc xá</w:t>
      </w:r>
    </w:p>
    <w:p w:rsidR="006D49C5" w:rsidRDefault="009619D3" w:rsidP="00603CB2">
      <w:pPr>
        <w:jc w:val="center"/>
        <w:rPr>
          <w:b/>
          <w:sz w:val="28"/>
          <w:szCs w:val="28"/>
        </w:rPr>
      </w:pPr>
      <w:r>
        <w:rPr>
          <w:b/>
          <w:sz w:val="28"/>
          <w:szCs w:val="28"/>
        </w:rPr>
        <w:t>Ngày 04</w:t>
      </w:r>
      <w:r w:rsidR="006D49C5">
        <w:rPr>
          <w:b/>
          <w:sz w:val="28"/>
          <w:szCs w:val="28"/>
        </w:rPr>
        <w:t xml:space="preserve"> tháng </w:t>
      </w:r>
      <w:r w:rsidR="00962D08">
        <w:rPr>
          <w:b/>
          <w:sz w:val="28"/>
          <w:szCs w:val="28"/>
        </w:rPr>
        <w:t>1</w:t>
      </w:r>
      <w:r w:rsidR="006D49C5">
        <w:rPr>
          <w:b/>
          <w:sz w:val="28"/>
          <w:szCs w:val="28"/>
        </w:rPr>
        <w:t xml:space="preserve"> năm 201</w:t>
      </w:r>
      <w:r>
        <w:rPr>
          <w:b/>
          <w:sz w:val="28"/>
          <w:szCs w:val="28"/>
        </w:rPr>
        <w:t>8</w:t>
      </w:r>
    </w:p>
    <w:p w:rsidR="009619D3" w:rsidRDefault="009619D3" w:rsidP="00603CB2">
      <w:pPr>
        <w:jc w:val="center"/>
        <w:rPr>
          <w:b/>
          <w:sz w:val="28"/>
          <w:szCs w:val="28"/>
        </w:rPr>
      </w:pPr>
    </w:p>
    <w:p w:rsidR="006D49C5" w:rsidRDefault="009619D3" w:rsidP="001E3CC1">
      <w:pPr>
        <w:pStyle w:val="ListParagraph"/>
        <w:tabs>
          <w:tab w:val="left" w:pos="284"/>
        </w:tabs>
        <w:spacing w:before="120" w:after="120"/>
        <w:ind w:left="0" w:firstLine="567"/>
        <w:contextualSpacing w:val="0"/>
        <w:jc w:val="both"/>
        <w:rPr>
          <w:sz w:val="26"/>
          <w:szCs w:val="26"/>
        </w:rPr>
      </w:pPr>
      <w:r>
        <w:rPr>
          <w:sz w:val="26"/>
          <w:szCs w:val="26"/>
        </w:rPr>
        <w:t>- Thời gian: lúc 16h00 ngày 04</w:t>
      </w:r>
      <w:r w:rsidR="001471E9">
        <w:rPr>
          <w:sz w:val="26"/>
          <w:szCs w:val="26"/>
        </w:rPr>
        <w:t xml:space="preserve"> tháng</w:t>
      </w:r>
      <w:r w:rsidR="00962D08">
        <w:rPr>
          <w:sz w:val="26"/>
          <w:szCs w:val="26"/>
        </w:rPr>
        <w:t xml:space="preserve"> </w:t>
      </w:r>
      <w:r>
        <w:rPr>
          <w:sz w:val="26"/>
          <w:szCs w:val="26"/>
        </w:rPr>
        <w:t>01</w:t>
      </w:r>
      <w:r w:rsidR="006D49C5">
        <w:rPr>
          <w:sz w:val="26"/>
          <w:szCs w:val="26"/>
        </w:rPr>
        <w:t xml:space="preserve"> năm 201</w:t>
      </w:r>
      <w:r>
        <w:rPr>
          <w:sz w:val="26"/>
          <w:szCs w:val="26"/>
        </w:rPr>
        <w:t>4</w:t>
      </w:r>
      <w:r w:rsidR="006D49C5">
        <w:rPr>
          <w:sz w:val="26"/>
          <w:szCs w:val="26"/>
        </w:rPr>
        <w:t>;</w:t>
      </w:r>
    </w:p>
    <w:p w:rsidR="006D49C5" w:rsidRDefault="006D49C5" w:rsidP="001E3CC1">
      <w:pPr>
        <w:pStyle w:val="ListParagraph"/>
        <w:tabs>
          <w:tab w:val="left" w:pos="284"/>
        </w:tabs>
        <w:spacing w:before="120" w:after="120"/>
        <w:ind w:left="0" w:firstLine="567"/>
        <w:contextualSpacing w:val="0"/>
        <w:jc w:val="both"/>
        <w:rPr>
          <w:b/>
          <w:sz w:val="26"/>
          <w:szCs w:val="26"/>
        </w:rPr>
      </w:pPr>
      <w:r>
        <w:rPr>
          <w:sz w:val="26"/>
          <w:szCs w:val="26"/>
        </w:rPr>
        <w:t xml:space="preserve">- Địa điểm: </w:t>
      </w:r>
      <w:r w:rsidR="009619D3">
        <w:rPr>
          <w:sz w:val="26"/>
          <w:szCs w:val="26"/>
        </w:rPr>
        <w:t>Phòng trực Tổ Quản lý Ký túc xá</w:t>
      </w:r>
    </w:p>
    <w:p w:rsidR="00787801" w:rsidRDefault="00CD103A" w:rsidP="009619D3">
      <w:pPr>
        <w:pStyle w:val="ListParagraph"/>
        <w:tabs>
          <w:tab w:val="left" w:pos="284"/>
        </w:tabs>
        <w:spacing w:before="120" w:after="120"/>
        <w:ind w:left="0" w:firstLine="567"/>
        <w:contextualSpacing w:val="0"/>
        <w:jc w:val="both"/>
        <w:rPr>
          <w:sz w:val="26"/>
          <w:szCs w:val="26"/>
        </w:rPr>
      </w:pPr>
      <w:r w:rsidRPr="00CD103A">
        <w:rPr>
          <w:sz w:val="26"/>
          <w:szCs w:val="26"/>
        </w:rPr>
        <w:t xml:space="preserve">- </w:t>
      </w:r>
      <w:r w:rsidR="009619D3">
        <w:rPr>
          <w:sz w:val="26"/>
          <w:szCs w:val="26"/>
        </w:rPr>
        <w:t>Thành phần tham dự: Toàn thể nhân viên Tổ Quản lý Ký túc xá;</w:t>
      </w:r>
    </w:p>
    <w:p w:rsidR="009619D3" w:rsidRDefault="009619D3" w:rsidP="009619D3">
      <w:pPr>
        <w:pStyle w:val="ListParagraph"/>
        <w:tabs>
          <w:tab w:val="left" w:pos="284"/>
        </w:tabs>
        <w:spacing w:before="120" w:after="120"/>
        <w:ind w:left="0" w:firstLine="567"/>
        <w:contextualSpacing w:val="0"/>
        <w:jc w:val="both"/>
        <w:rPr>
          <w:sz w:val="26"/>
          <w:szCs w:val="26"/>
        </w:rPr>
      </w:pPr>
      <w:r>
        <w:rPr>
          <w:sz w:val="26"/>
          <w:szCs w:val="26"/>
        </w:rPr>
        <w:t>- Hiện diện: 05/05</w:t>
      </w:r>
      <w:r>
        <w:rPr>
          <w:sz w:val="26"/>
          <w:szCs w:val="26"/>
        </w:rPr>
        <w:tab/>
      </w:r>
      <w:r>
        <w:rPr>
          <w:sz w:val="26"/>
          <w:szCs w:val="26"/>
        </w:rPr>
        <w:tab/>
      </w:r>
      <w:r>
        <w:rPr>
          <w:sz w:val="26"/>
          <w:szCs w:val="26"/>
        </w:rPr>
        <w:tab/>
        <w:t>Vắng: 00/05;</w:t>
      </w:r>
    </w:p>
    <w:p w:rsidR="009619D3" w:rsidRDefault="009619D3" w:rsidP="009619D3">
      <w:pPr>
        <w:pStyle w:val="ListParagraph"/>
        <w:tabs>
          <w:tab w:val="left" w:pos="284"/>
        </w:tabs>
        <w:spacing w:before="120" w:after="120"/>
        <w:ind w:left="0" w:firstLine="567"/>
        <w:contextualSpacing w:val="0"/>
        <w:jc w:val="both"/>
        <w:rPr>
          <w:sz w:val="26"/>
          <w:szCs w:val="26"/>
        </w:rPr>
      </w:pPr>
      <w:r>
        <w:rPr>
          <w:sz w:val="26"/>
          <w:szCs w:val="26"/>
        </w:rPr>
        <w:t>- Chủ trì: Thầy Phan Đức Long, Tổ trưởng Tổ Quản lý Ký túc xá;</w:t>
      </w:r>
    </w:p>
    <w:p w:rsidR="009619D3" w:rsidRDefault="009619D3" w:rsidP="009619D3">
      <w:pPr>
        <w:pStyle w:val="ListParagraph"/>
        <w:tabs>
          <w:tab w:val="left" w:pos="284"/>
        </w:tabs>
        <w:spacing w:before="120" w:after="120"/>
        <w:ind w:left="0" w:firstLine="567"/>
        <w:contextualSpacing w:val="0"/>
        <w:jc w:val="both"/>
        <w:rPr>
          <w:sz w:val="26"/>
          <w:szCs w:val="26"/>
        </w:rPr>
      </w:pPr>
      <w:r>
        <w:rPr>
          <w:sz w:val="26"/>
          <w:szCs w:val="26"/>
        </w:rPr>
        <w:t>- Thư ký: Cô Võ Thị Tuyết, nhân viên Tổ Quản lý Ký túc xá;</w:t>
      </w:r>
    </w:p>
    <w:p w:rsidR="006D49C5" w:rsidRDefault="009619D3" w:rsidP="009619D3">
      <w:pPr>
        <w:pStyle w:val="ListParagraph"/>
        <w:tabs>
          <w:tab w:val="left" w:pos="284"/>
        </w:tabs>
        <w:spacing w:before="120" w:after="120"/>
        <w:ind w:left="0" w:firstLine="567"/>
        <w:contextualSpacing w:val="0"/>
        <w:jc w:val="both"/>
        <w:rPr>
          <w:sz w:val="26"/>
          <w:szCs w:val="26"/>
        </w:rPr>
      </w:pPr>
      <w:r>
        <w:rPr>
          <w:sz w:val="26"/>
          <w:szCs w:val="26"/>
        </w:rPr>
        <w:t xml:space="preserve">- </w:t>
      </w:r>
      <w:r w:rsidR="00FC3E99" w:rsidRPr="009619D3">
        <w:rPr>
          <w:sz w:val="26"/>
          <w:szCs w:val="26"/>
        </w:rPr>
        <w:t>Nội d</w:t>
      </w:r>
      <w:r w:rsidR="00EB4190" w:rsidRPr="009619D3">
        <w:rPr>
          <w:sz w:val="26"/>
          <w:szCs w:val="26"/>
        </w:rPr>
        <w:t>u</w:t>
      </w:r>
      <w:r w:rsidR="00FC3E99" w:rsidRPr="009619D3">
        <w:rPr>
          <w:sz w:val="26"/>
          <w:szCs w:val="26"/>
        </w:rPr>
        <w:t>ng</w:t>
      </w:r>
      <w:r w:rsidR="003B456A" w:rsidRPr="009619D3">
        <w:rPr>
          <w:sz w:val="26"/>
          <w:szCs w:val="26"/>
        </w:rPr>
        <w:t xml:space="preserve"> buổi họp:</w:t>
      </w:r>
    </w:p>
    <w:p w:rsidR="009619D3" w:rsidRDefault="00844795" w:rsidP="009619D3">
      <w:pPr>
        <w:pStyle w:val="ListParagraph"/>
        <w:tabs>
          <w:tab w:val="left" w:pos="284"/>
        </w:tabs>
        <w:spacing w:before="120" w:after="120"/>
        <w:ind w:left="0" w:firstLine="567"/>
        <w:contextualSpacing w:val="0"/>
        <w:jc w:val="both"/>
        <w:rPr>
          <w:sz w:val="26"/>
          <w:szCs w:val="26"/>
        </w:rPr>
      </w:pPr>
      <w:r>
        <w:rPr>
          <w:sz w:val="26"/>
          <w:szCs w:val="26"/>
        </w:rPr>
        <w:t>+</w:t>
      </w:r>
      <w:r w:rsidR="009619D3">
        <w:rPr>
          <w:sz w:val="26"/>
          <w:szCs w:val="26"/>
        </w:rPr>
        <w:t xml:space="preserve"> Kiểm điểm buổi họp mặt giữa Ban Lãnh đạo Nhà trường và Học sinh sinh viên (HSSV) ở nội trú tại Ký túc xá (KTX), ngày 27/17/2017;</w:t>
      </w:r>
    </w:p>
    <w:p w:rsidR="009619D3" w:rsidRDefault="00844795" w:rsidP="009619D3">
      <w:pPr>
        <w:pStyle w:val="ListParagraph"/>
        <w:tabs>
          <w:tab w:val="left" w:pos="284"/>
        </w:tabs>
        <w:spacing w:before="120" w:after="120"/>
        <w:ind w:left="0" w:firstLine="567"/>
        <w:contextualSpacing w:val="0"/>
        <w:jc w:val="both"/>
        <w:rPr>
          <w:sz w:val="26"/>
          <w:szCs w:val="26"/>
        </w:rPr>
      </w:pPr>
      <w:r>
        <w:rPr>
          <w:sz w:val="26"/>
          <w:szCs w:val="26"/>
        </w:rPr>
        <w:t>+</w:t>
      </w:r>
      <w:r w:rsidR="009619D3">
        <w:rPr>
          <w:sz w:val="26"/>
          <w:szCs w:val="26"/>
        </w:rPr>
        <w:t xml:space="preserve"> Phân công trách nhiệm, nhiệm vụ của nhân viên Tổ Quản lý KTX;</w:t>
      </w:r>
    </w:p>
    <w:p w:rsidR="009619D3" w:rsidRDefault="00844795" w:rsidP="009619D3">
      <w:pPr>
        <w:pStyle w:val="ListParagraph"/>
        <w:tabs>
          <w:tab w:val="left" w:pos="284"/>
        </w:tabs>
        <w:spacing w:before="120" w:after="120"/>
        <w:ind w:left="0" w:firstLine="567"/>
        <w:contextualSpacing w:val="0"/>
        <w:jc w:val="both"/>
        <w:rPr>
          <w:sz w:val="26"/>
          <w:szCs w:val="26"/>
        </w:rPr>
      </w:pPr>
      <w:r>
        <w:rPr>
          <w:sz w:val="26"/>
          <w:szCs w:val="26"/>
        </w:rPr>
        <w:t>+</w:t>
      </w:r>
      <w:r w:rsidR="009619D3">
        <w:rPr>
          <w:sz w:val="26"/>
          <w:szCs w:val="26"/>
        </w:rPr>
        <w:t xml:space="preserve"> Kế hoạch làm việc của Tổ Quan lý KTX và trách nhiệm của nhân viên Tổ Quản lý KTX trong tháng 01/2018 và thời gian nghỉ tết nguyên đán Mậu Tuất năm 2018.</w:t>
      </w:r>
    </w:p>
    <w:p w:rsidR="009619D3" w:rsidRDefault="00844795" w:rsidP="00206C55">
      <w:pPr>
        <w:pStyle w:val="ListParagraph"/>
        <w:tabs>
          <w:tab w:val="left" w:pos="284"/>
        </w:tabs>
        <w:spacing w:before="120" w:after="120"/>
        <w:ind w:left="0"/>
        <w:contextualSpacing w:val="0"/>
        <w:jc w:val="both"/>
        <w:rPr>
          <w:sz w:val="26"/>
          <w:szCs w:val="26"/>
        </w:rPr>
      </w:pPr>
      <w:r w:rsidRPr="00BB6F7D">
        <w:rPr>
          <w:b/>
          <w:sz w:val="26"/>
          <w:szCs w:val="26"/>
        </w:rPr>
        <w:t>1.</w:t>
      </w:r>
      <w:r w:rsidR="00206C55" w:rsidRPr="00BB6F7D">
        <w:rPr>
          <w:b/>
          <w:sz w:val="26"/>
          <w:szCs w:val="26"/>
        </w:rPr>
        <w:t xml:space="preserve"> Triển khai cuộc họp:</w:t>
      </w:r>
      <w:r w:rsidR="00206C55">
        <w:rPr>
          <w:sz w:val="26"/>
          <w:szCs w:val="26"/>
        </w:rPr>
        <w:t xml:space="preserve"> Thầy Phan Đức Long, đã nêu ra những vấn đề còn sai sót trong thời gian vừa qua của Tổ Quản lý KTX:</w:t>
      </w:r>
    </w:p>
    <w:p w:rsidR="00206C55" w:rsidRDefault="00206C55" w:rsidP="00206C55">
      <w:pPr>
        <w:pStyle w:val="ListParagraph"/>
        <w:tabs>
          <w:tab w:val="left" w:pos="284"/>
        </w:tabs>
        <w:spacing w:before="120" w:after="120"/>
        <w:ind w:left="0" w:firstLine="567"/>
        <w:contextualSpacing w:val="0"/>
        <w:jc w:val="both"/>
        <w:rPr>
          <w:sz w:val="26"/>
          <w:szCs w:val="26"/>
        </w:rPr>
      </w:pPr>
      <w:r>
        <w:rPr>
          <w:sz w:val="26"/>
          <w:szCs w:val="26"/>
        </w:rPr>
        <w:t>- Về buổi họp giữa Lãnh đạo Nhà trường và HSSV ở nội trú tại KTX: Chưa được tốt, chưa có chương trình cụ thể, tình trạng HSSV rất ồn ào trong buổi họp, nhân viên Tổ Quản lý KTX thiếu trách nhiệm và tính chủ động trong thực hiện nhiệm vụ. Với cương vị Tổ trưởng Thầy Long nhận khuyết điểm về công tác chuẩn bị và tổ chức buổi họp và đã để xảy ra những vấn đề thiếu sót trên, đồng thời Thầy Long phê bình, nhắc nhở các thành viên trong Tổ Quản lý KTX, rút kinh nghiệm và phát huy tính chủ động trong thực</w:t>
      </w:r>
      <w:r w:rsidR="00844795">
        <w:rPr>
          <w:sz w:val="26"/>
          <w:szCs w:val="26"/>
        </w:rPr>
        <w:t xml:space="preserve"> thi nhiệm vụ.</w:t>
      </w:r>
    </w:p>
    <w:p w:rsidR="00206C55" w:rsidRPr="00BB6F7D" w:rsidRDefault="00844795" w:rsidP="00206C55">
      <w:pPr>
        <w:pStyle w:val="ListParagraph"/>
        <w:tabs>
          <w:tab w:val="left" w:pos="284"/>
        </w:tabs>
        <w:spacing w:before="120" w:after="120"/>
        <w:ind w:left="0"/>
        <w:contextualSpacing w:val="0"/>
        <w:jc w:val="both"/>
        <w:rPr>
          <w:b/>
          <w:sz w:val="26"/>
          <w:szCs w:val="26"/>
        </w:rPr>
      </w:pPr>
      <w:r w:rsidRPr="00BB6F7D">
        <w:rPr>
          <w:b/>
          <w:sz w:val="26"/>
          <w:szCs w:val="26"/>
        </w:rPr>
        <w:t>2.</w:t>
      </w:r>
      <w:r w:rsidR="00FE45C4" w:rsidRPr="00BB6F7D">
        <w:rPr>
          <w:b/>
          <w:sz w:val="26"/>
          <w:szCs w:val="26"/>
        </w:rPr>
        <w:t xml:space="preserve"> Về phân công nhiệm vụ của nhân viên Tổ Quản lý KTX:</w:t>
      </w:r>
    </w:p>
    <w:p w:rsidR="002B4E80" w:rsidRDefault="002B4E80" w:rsidP="002B4E80">
      <w:pPr>
        <w:pStyle w:val="ListParagraph"/>
        <w:tabs>
          <w:tab w:val="left" w:pos="284"/>
        </w:tabs>
        <w:spacing w:before="120" w:after="120"/>
        <w:ind w:left="0" w:firstLine="567"/>
        <w:contextualSpacing w:val="0"/>
        <w:jc w:val="both"/>
        <w:rPr>
          <w:sz w:val="26"/>
          <w:szCs w:val="26"/>
        </w:rPr>
      </w:pPr>
      <w:r>
        <w:rPr>
          <w:sz w:val="26"/>
          <w:szCs w:val="26"/>
        </w:rPr>
        <w:t xml:space="preserve">Thầy Long nhắc nhở </w:t>
      </w:r>
      <w:r w:rsidR="00D62A03">
        <w:rPr>
          <w:sz w:val="26"/>
          <w:szCs w:val="26"/>
        </w:rPr>
        <w:t xml:space="preserve">lại nội dung thực hiện chức trách nhiệm vụ của nhân viên quản lý trong các ca trực tại KTX (phát cho từng thành viên) </w:t>
      </w:r>
      <w:r>
        <w:rPr>
          <w:sz w:val="26"/>
          <w:szCs w:val="26"/>
        </w:rPr>
        <w:t>và lưu ý nhân viên Tổ quản lý KTX cần chú ý những vấn đề sau:</w:t>
      </w:r>
    </w:p>
    <w:p w:rsidR="00FE45C4" w:rsidRDefault="00FE45C4" w:rsidP="00FE45C4">
      <w:pPr>
        <w:pStyle w:val="ListParagraph"/>
        <w:tabs>
          <w:tab w:val="left" w:pos="284"/>
        </w:tabs>
        <w:spacing w:before="120" w:after="120"/>
        <w:ind w:left="0" w:firstLine="567"/>
        <w:contextualSpacing w:val="0"/>
        <w:jc w:val="both"/>
        <w:rPr>
          <w:sz w:val="26"/>
          <w:szCs w:val="26"/>
        </w:rPr>
      </w:pPr>
      <w:r>
        <w:rPr>
          <w:sz w:val="26"/>
          <w:szCs w:val="26"/>
        </w:rPr>
        <w:t>- Nhân viên trực trong các ca phải chú ý: Thực hiện chấm công vân tay đầu và cuối ca trực; Trong mỗi ca trực thực hiện kiểm tra, giám sát khu vực KTX thường xuyên, trong đó có 02 lần thực hiện chấm công vân tay ở tất cả các máy chấm công ở KTX;</w:t>
      </w:r>
    </w:p>
    <w:p w:rsidR="00FE45C4" w:rsidRDefault="00FE45C4" w:rsidP="00FE45C4">
      <w:pPr>
        <w:pStyle w:val="ListParagraph"/>
        <w:tabs>
          <w:tab w:val="left" w:pos="284"/>
        </w:tabs>
        <w:spacing w:before="120" w:after="120"/>
        <w:ind w:left="0" w:firstLine="567"/>
        <w:contextualSpacing w:val="0"/>
        <w:jc w:val="both"/>
        <w:rPr>
          <w:sz w:val="26"/>
          <w:szCs w:val="26"/>
        </w:rPr>
      </w:pPr>
      <w:r>
        <w:rPr>
          <w:sz w:val="26"/>
          <w:szCs w:val="26"/>
        </w:rPr>
        <w:t>- Trong mỗi ca trực: Phải thực hiện cập nhật tình hình ca trực vào sổ trực: Ghi rõ thời gian, nội dung, sự việc xảy ra trong ca trực</w:t>
      </w:r>
      <w:r w:rsidR="00843A51">
        <w:rPr>
          <w:sz w:val="26"/>
          <w:szCs w:val="26"/>
        </w:rPr>
        <w:t xml:space="preserve"> vào sổ (như xử lý HSSV, tình trạng hư hỏng trang thiết bị tại phòng ở … vào sổ)</w:t>
      </w:r>
      <w:r w:rsidR="004E0F1F">
        <w:rPr>
          <w:sz w:val="26"/>
          <w:szCs w:val="26"/>
        </w:rPr>
        <w:t xml:space="preserve">. Bám sát khu vực trực, kịp thời tìm hiểu, nắm bắt thông tin, tâm tư nguyện vọng của HSSV ở nội trú trong các ca trực. Cần tránh để xảy </w:t>
      </w:r>
      <w:r w:rsidR="004E0F1F">
        <w:rPr>
          <w:sz w:val="26"/>
          <w:szCs w:val="26"/>
        </w:rPr>
        <w:lastRenderedPageBreak/>
        <w:t>ra tình trạng thông tin ở KTX các Phòng, Khoa khác biết mà Tổ Quản lý KTX và Phòng Công tác Chính trị - Học sinh sinh viên không biết;</w:t>
      </w:r>
    </w:p>
    <w:p w:rsidR="004E0F1F" w:rsidRDefault="004E0F1F" w:rsidP="00FE45C4">
      <w:pPr>
        <w:pStyle w:val="ListParagraph"/>
        <w:tabs>
          <w:tab w:val="left" w:pos="284"/>
        </w:tabs>
        <w:spacing w:before="120" w:after="120"/>
        <w:ind w:left="0" w:firstLine="567"/>
        <w:contextualSpacing w:val="0"/>
        <w:jc w:val="both"/>
        <w:rPr>
          <w:sz w:val="26"/>
          <w:szCs w:val="26"/>
        </w:rPr>
      </w:pPr>
      <w:r>
        <w:rPr>
          <w:sz w:val="26"/>
          <w:szCs w:val="26"/>
        </w:rPr>
        <w:t>- Đối với các ca trực đêm thực hiện tốt nhiệm vụ điểm danh HSSV, cập nhật kịp thông tin HSSV đi làm về trễ, hoặc đi chơi quá thời gian qui định;</w:t>
      </w:r>
    </w:p>
    <w:p w:rsidR="00FE45C4" w:rsidRDefault="00FE45C4" w:rsidP="00FE45C4">
      <w:pPr>
        <w:pStyle w:val="ListParagraph"/>
        <w:tabs>
          <w:tab w:val="left" w:pos="284"/>
        </w:tabs>
        <w:spacing w:before="120" w:after="120"/>
        <w:ind w:left="0" w:firstLine="567"/>
        <w:contextualSpacing w:val="0"/>
        <w:jc w:val="both"/>
        <w:rPr>
          <w:sz w:val="26"/>
          <w:szCs w:val="26"/>
        </w:rPr>
      </w:pPr>
      <w:r>
        <w:rPr>
          <w:sz w:val="26"/>
          <w:szCs w:val="26"/>
        </w:rPr>
        <w:t xml:space="preserve">- Việc kiểm tra, giám sát, </w:t>
      </w:r>
      <w:r w:rsidR="00844795">
        <w:rPr>
          <w:sz w:val="26"/>
          <w:szCs w:val="26"/>
        </w:rPr>
        <w:t xml:space="preserve">giáo dục, </w:t>
      </w:r>
      <w:r>
        <w:rPr>
          <w:sz w:val="26"/>
          <w:szCs w:val="26"/>
        </w:rPr>
        <w:t xml:space="preserve">xử lý HSSV vi phạm nội qui KTX, Thầy Long giao trách nhiệm cho từng thành viên trong các ca trực, ghi rõ trình tự xử lý, xử lý tới đâu…? Để cho các thành viên trong ca trực tiếp theo tiếp tục thực hiện…Sau đó các thành viên Tổ Quản lý KTX căn cứ nội qui đề xuất lên các cấp lãnh đạo Nhà trường xem xét. Thầy Long kiểm </w:t>
      </w:r>
      <w:r w:rsidR="002B4E80">
        <w:rPr>
          <w:sz w:val="26"/>
          <w:szCs w:val="26"/>
        </w:rPr>
        <w:t xml:space="preserve">tra </w:t>
      </w:r>
      <w:r>
        <w:rPr>
          <w:sz w:val="26"/>
          <w:szCs w:val="26"/>
        </w:rPr>
        <w:t xml:space="preserve">tổng hợp, hỗ trợ và tham </w:t>
      </w:r>
      <w:r w:rsidR="002B4E80">
        <w:rPr>
          <w:sz w:val="26"/>
          <w:szCs w:val="26"/>
        </w:rPr>
        <w:t>gia công tác xử lý HSSV ở KTX, lập giấy đề nghị Nhà trường xử lý kỷ luật (nếu có) và tổng hợp báo cáo tình hình KTX định kỳ hàng tháng lên các cấp lãnh đạo nhà trường;</w:t>
      </w:r>
    </w:p>
    <w:p w:rsidR="002B4E80" w:rsidRDefault="002B4E80" w:rsidP="00FE45C4">
      <w:pPr>
        <w:pStyle w:val="ListParagraph"/>
        <w:tabs>
          <w:tab w:val="left" w:pos="284"/>
        </w:tabs>
        <w:spacing w:before="120" w:after="120"/>
        <w:ind w:left="0" w:firstLine="567"/>
        <w:contextualSpacing w:val="0"/>
        <w:jc w:val="both"/>
        <w:rPr>
          <w:sz w:val="26"/>
          <w:szCs w:val="26"/>
        </w:rPr>
      </w:pPr>
      <w:r>
        <w:rPr>
          <w:sz w:val="26"/>
          <w:szCs w:val="26"/>
        </w:rPr>
        <w:t>- Việc giải quyết cho HSSV tạm vắng mặt tại Ký túc xá: nhìn chung chưa chặt chẽ, vẫn còn tình trang HSSV vắng mặt tại KTX ghi lý do vắng mặt tại KTX không đúng nội dung và ngày, giờ vắng mặt, điều này sẽ làm ảnh hưởng công tác quản lý chung tại KTX…</w:t>
      </w:r>
    </w:p>
    <w:p w:rsidR="002B4E80" w:rsidRDefault="002B4E80" w:rsidP="00FE45C4">
      <w:pPr>
        <w:pStyle w:val="ListParagraph"/>
        <w:tabs>
          <w:tab w:val="left" w:pos="284"/>
        </w:tabs>
        <w:spacing w:before="120" w:after="120"/>
        <w:ind w:left="0" w:firstLine="567"/>
        <w:contextualSpacing w:val="0"/>
        <w:jc w:val="both"/>
        <w:rPr>
          <w:sz w:val="26"/>
          <w:szCs w:val="26"/>
        </w:rPr>
      </w:pPr>
      <w:r>
        <w:rPr>
          <w:sz w:val="26"/>
          <w:szCs w:val="26"/>
        </w:rPr>
        <w:t xml:space="preserve">- Trước khi giải quyết cho HSSV tạm vắng mặt tại KTX, nhân viên Tổ quản lý KTX cần kiểm tra kỹ thời khóa biểu học của HSSV trong phần mềm để làm căn cứ giải quyết. Tuyệt đối không giải quyết cho HSSV ở nội trú </w:t>
      </w:r>
      <w:r w:rsidR="00843A51">
        <w:rPr>
          <w:sz w:val="26"/>
          <w:szCs w:val="26"/>
        </w:rPr>
        <w:t xml:space="preserve">vắng mặt tại KTX </w:t>
      </w:r>
      <w:r>
        <w:rPr>
          <w:sz w:val="26"/>
          <w:szCs w:val="26"/>
        </w:rPr>
        <w:t>khi có lịch học</w:t>
      </w:r>
      <w:r w:rsidR="00843A51">
        <w:rPr>
          <w:sz w:val="26"/>
          <w:szCs w:val="26"/>
        </w:rPr>
        <w:t>.</w:t>
      </w:r>
    </w:p>
    <w:p w:rsidR="00843A51" w:rsidRDefault="00843A51" w:rsidP="00FE45C4">
      <w:pPr>
        <w:pStyle w:val="ListParagraph"/>
        <w:tabs>
          <w:tab w:val="left" w:pos="284"/>
        </w:tabs>
        <w:spacing w:before="120" w:after="120"/>
        <w:ind w:left="0" w:firstLine="567"/>
        <w:contextualSpacing w:val="0"/>
        <w:jc w:val="both"/>
        <w:rPr>
          <w:sz w:val="26"/>
          <w:szCs w:val="26"/>
        </w:rPr>
      </w:pPr>
      <w:r>
        <w:rPr>
          <w:sz w:val="26"/>
          <w:szCs w:val="26"/>
        </w:rPr>
        <w:t>- Nhân viên làm việc trong các ca trực tuyệt đối không được uống rượu bia, không làm việc riêng, không rời khỏi vị trí đã được phân công trực. Đồng thời tích cực, chủ động giám sát việc chấp hành nội qui, qui định về nề nếp, tác phong sinh hoạt của HSSV lưu trú tại KTX của trường, nhắc nhở HSSV mặc trang phục lịch sự (Chú ý không để HSSV mặc quần short, quần đùi) khi đi lại trong khuôn viên Nhà trường trong giờ làm việc hành chính;</w:t>
      </w:r>
    </w:p>
    <w:p w:rsidR="00843A51" w:rsidRDefault="004E0F1F" w:rsidP="00FE45C4">
      <w:pPr>
        <w:pStyle w:val="ListParagraph"/>
        <w:tabs>
          <w:tab w:val="left" w:pos="284"/>
        </w:tabs>
        <w:spacing w:before="120" w:after="120"/>
        <w:ind w:left="0" w:firstLine="567"/>
        <w:contextualSpacing w:val="0"/>
        <w:jc w:val="both"/>
        <w:rPr>
          <w:sz w:val="26"/>
          <w:szCs w:val="26"/>
        </w:rPr>
      </w:pPr>
      <w:r>
        <w:rPr>
          <w:sz w:val="26"/>
          <w:szCs w:val="26"/>
        </w:rPr>
        <w:t xml:space="preserve">Thầy Long lưu ý các thành viên trong Tổ phải thực hiện tốt nhiệm vụ của mình. Trong thời gian tới nếu thành viên nào còn để xảy ra sai xót sẽ phải chịu trách nhiệm trước Tổ và Phòng Công tác Chính trị - Học sinh sinh viên. Nếu trong các ca trực có vấn đề gì phát sinh đề nghị Thầy, Cô ghi rõ vào sổ trực. Thầy Long sẽ tổng hợp </w:t>
      </w:r>
      <w:r w:rsidR="0013012C">
        <w:rPr>
          <w:sz w:val="26"/>
          <w:szCs w:val="26"/>
        </w:rPr>
        <w:t xml:space="preserve">báo cáo, </w:t>
      </w:r>
      <w:bookmarkStart w:id="0" w:name="_GoBack"/>
      <w:bookmarkEnd w:id="0"/>
      <w:r>
        <w:rPr>
          <w:sz w:val="26"/>
          <w:szCs w:val="26"/>
        </w:rPr>
        <w:t>trình các cấp lãnh đạo Nhà trường xem xét</w:t>
      </w:r>
      <w:r w:rsidR="00844795">
        <w:rPr>
          <w:sz w:val="26"/>
          <w:szCs w:val="26"/>
        </w:rPr>
        <w:t>.</w:t>
      </w:r>
    </w:p>
    <w:p w:rsidR="00843A51" w:rsidRPr="00BB6F7D" w:rsidRDefault="00844795" w:rsidP="00843A51">
      <w:pPr>
        <w:tabs>
          <w:tab w:val="left" w:pos="284"/>
        </w:tabs>
        <w:spacing w:before="120" w:after="120"/>
        <w:jc w:val="both"/>
        <w:rPr>
          <w:b/>
          <w:sz w:val="26"/>
          <w:szCs w:val="26"/>
        </w:rPr>
      </w:pPr>
      <w:r w:rsidRPr="00BB6F7D">
        <w:rPr>
          <w:b/>
          <w:sz w:val="26"/>
          <w:szCs w:val="26"/>
        </w:rPr>
        <w:t>3.</w:t>
      </w:r>
      <w:r w:rsidR="00843A51" w:rsidRPr="00BB6F7D">
        <w:rPr>
          <w:b/>
          <w:sz w:val="26"/>
          <w:szCs w:val="26"/>
        </w:rPr>
        <w:t xml:space="preserve"> Kế hoạch của Tổ Quản lý KTX trong thời gian tết nguyên đán:</w:t>
      </w:r>
    </w:p>
    <w:p w:rsidR="00843A51" w:rsidRDefault="00843A51" w:rsidP="00843A51">
      <w:pPr>
        <w:tabs>
          <w:tab w:val="left" w:pos="284"/>
        </w:tabs>
        <w:spacing w:before="120" w:after="120"/>
        <w:ind w:firstLine="567"/>
        <w:jc w:val="both"/>
        <w:rPr>
          <w:sz w:val="26"/>
          <w:szCs w:val="26"/>
        </w:rPr>
      </w:pPr>
      <w:r>
        <w:rPr>
          <w:sz w:val="26"/>
          <w:szCs w:val="26"/>
        </w:rPr>
        <w:t xml:space="preserve">- </w:t>
      </w:r>
      <w:r w:rsidR="00844795">
        <w:rPr>
          <w:sz w:val="26"/>
          <w:szCs w:val="26"/>
        </w:rPr>
        <w:t>Thầy, Cô thực hiện đăng ký thời gian nghỉ tết nguyên đán, hạn chót 26/01/2018 để tổng hợp nộp cho lãnh đạo Phòng;</w:t>
      </w:r>
    </w:p>
    <w:p w:rsidR="00844795" w:rsidRDefault="00844795" w:rsidP="00843A51">
      <w:pPr>
        <w:tabs>
          <w:tab w:val="left" w:pos="284"/>
        </w:tabs>
        <w:spacing w:before="120" w:after="120"/>
        <w:ind w:firstLine="567"/>
        <w:jc w:val="both"/>
        <w:rPr>
          <w:sz w:val="26"/>
          <w:szCs w:val="26"/>
        </w:rPr>
      </w:pPr>
      <w:r>
        <w:rPr>
          <w:sz w:val="26"/>
          <w:szCs w:val="26"/>
        </w:rPr>
        <w:t>- Lưu ý: Công việc tại Tổ Quản lý KTX là công việc đặc thù. Trong thời gian tết nếu có HSSV ở KTX, các thành viên trong Tổ Quản lý KTX vẫn phải trực bình thường.</w:t>
      </w:r>
    </w:p>
    <w:p w:rsidR="00844795" w:rsidRPr="00BB6F7D" w:rsidRDefault="00844795" w:rsidP="00844795">
      <w:pPr>
        <w:tabs>
          <w:tab w:val="left" w:pos="284"/>
        </w:tabs>
        <w:spacing w:before="120" w:after="120"/>
        <w:jc w:val="both"/>
        <w:rPr>
          <w:b/>
          <w:sz w:val="26"/>
          <w:szCs w:val="26"/>
        </w:rPr>
      </w:pPr>
      <w:r w:rsidRPr="00BB6F7D">
        <w:rPr>
          <w:b/>
          <w:sz w:val="26"/>
          <w:szCs w:val="26"/>
        </w:rPr>
        <w:t>4. Ý kiến của nhân viên Tổ Quản lý KTX:</w:t>
      </w:r>
    </w:p>
    <w:p w:rsidR="00844795" w:rsidRDefault="00844795" w:rsidP="00844795">
      <w:pPr>
        <w:tabs>
          <w:tab w:val="left" w:pos="284"/>
        </w:tabs>
        <w:spacing w:before="120" w:after="120"/>
        <w:ind w:firstLine="567"/>
        <w:jc w:val="both"/>
        <w:rPr>
          <w:sz w:val="26"/>
          <w:szCs w:val="26"/>
        </w:rPr>
      </w:pPr>
      <w:r>
        <w:rPr>
          <w:sz w:val="26"/>
          <w:szCs w:val="26"/>
        </w:rPr>
        <w:t>- Trường hợp HSSV xin tạm vắng mặt tại KTX không thể dựa vào lịch học được. Vì có những trường hợp các em HSSV nhà gần 1 tuần chỉ ở lại KTX 01 đến 02 buổi các ngày còn lại các em về nhà;</w:t>
      </w:r>
    </w:p>
    <w:p w:rsidR="00844795" w:rsidRDefault="00844795" w:rsidP="00844795">
      <w:pPr>
        <w:tabs>
          <w:tab w:val="left" w:pos="284"/>
        </w:tabs>
        <w:spacing w:before="120" w:after="120"/>
        <w:ind w:firstLine="567"/>
        <w:jc w:val="both"/>
        <w:rPr>
          <w:sz w:val="26"/>
          <w:szCs w:val="26"/>
        </w:rPr>
      </w:pPr>
      <w:r>
        <w:rPr>
          <w:sz w:val="26"/>
          <w:szCs w:val="26"/>
        </w:rPr>
        <w:t xml:space="preserve">- Đề nghị Thầy, Cô </w:t>
      </w:r>
      <w:r w:rsidR="0013012C">
        <w:rPr>
          <w:sz w:val="26"/>
          <w:szCs w:val="26"/>
        </w:rPr>
        <w:t xml:space="preserve">trong các ca trực </w:t>
      </w:r>
      <w:r>
        <w:rPr>
          <w:sz w:val="26"/>
          <w:szCs w:val="26"/>
        </w:rPr>
        <w:t xml:space="preserve">cập nhật </w:t>
      </w:r>
      <w:r w:rsidR="0013012C">
        <w:rPr>
          <w:sz w:val="26"/>
          <w:szCs w:val="26"/>
        </w:rPr>
        <w:t>danh sách</w:t>
      </w:r>
      <w:r>
        <w:rPr>
          <w:sz w:val="26"/>
          <w:szCs w:val="26"/>
        </w:rPr>
        <w:t xml:space="preserve"> HSSV vắng mặt tại KTX chính xác vào sổ điểm danh, tránh thiếu sót làm ảnh hưởng đến côn</w:t>
      </w:r>
      <w:r w:rsidR="0013012C">
        <w:rPr>
          <w:sz w:val="26"/>
          <w:szCs w:val="26"/>
        </w:rPr>
        <w:t>g tác giáo dục, xử lý HSSV;</w:t>
      </w:r>
    </w:p>
    <w:p w:rsidR="00844795" w:rsidRDefault="00844795" w:rsidP="00844795">
      <w:pPr>
        <w:tabs>
          <w:tab w:val="left" w:pos="284"/>
        </w:tabs>
        <w:spacing w:before="120" w:after="120"/>
        <w:ind w:firstLine="567"/>
        <w:jc w:val="both"/>
        <w:rPr>
          <w:sz w:val="26"/>
          <w:szCs w:val="26"/>
        </w:rPr>
      </w:pPr>
      <w:r>
        <w:rPr>
          <w:sz w:val="26"/>
          <w:szCs w:val="26"/>
        </w:rPr>
        <w:t>Thầy Long trả lời: Việc giải quyết tạm vắng mặt</w:t>
      </w:r>
      <w:r w:rsidR="000771EF">
        <w:rPr>
          <w:sz w:val="26"/>
          <w:szCs w:val="26"/>
        </w:rPr>
        <w:t xml:space="preserve"> tại KTX cho HSSV cần phải bám sát lịch học của HSSV. Tuy nhiên</w:t>
      </w:r>
      <w:r w:rsidR="00D62A03">
        <w:rPr>
          <w:sz w:val="26"/>
          <w:szCs w:val="26"/>
        </w:rPr>
        <w:t>, đối với những trường hợp đặc biệt,</w:t>
      </w:r>
      <w:r w:rsidR="000771EF">
        <w:rPr>
          <w:sz w:val="26"/>
          <w:szCs w:val="26"/>
        </w:rPr>
        <w:t xml:space="preserve"> trong quá trình giải quyết Thầy, Cô cần tìm hiểu rõ thông tin</w:t>
      </w:r>
      <w:r w:rsidR="00D62A03">
        <w:rPr>
          <w:sz w:val="26"/>
          <w:szCs w:val="26"/>
        </w:rPr>
        <w:t>.</w:t>
      </w:r>
      <w:r w:rsidR="000771EF">
        <w:rPr>
          <w:sz w:val="26"/>
          <w:szCs w:val="26"/>
        </w:rPr>
        <w:t xml:space="preserve"> </w:t>
      </w:r>
      <w:r w:rsidR="00D62A03">
        <w:rPr>
          <w:sz w:val="26"/>
          <w:szCs w:val="26"/>
        </w:rPr>
        <w:t>K</w:t>
      </w:r>
      <w:r w:rsidR="000771EF">
        <w:rPr>
          <w:sz w:val="26"/>
          <w:szCs w:val="26"/>
        </w:rPr>
        <w:t xml:space="preserve">hi đã nắm chính xác thông tin tùy từng </w:t>
      </w:r>
      <w:r w:rsidR="000771EF">
        <w:rPr>
          <w:sz w:val="26"/>
          <w:szCs w:val="26"/>
        </w:rPr>
        <w:lastRenderedPageBreak/>
        <w:t>trường hợp cụ thể Thầy, Cô linh động xem xét giải quyết</w:t>
      </w:r>
      <w:r w:rsidR="00D62A03">
        <w:rPr>
          <w:sz w:val="26"/>
          <w:szCs w:val="26"/>
        </w:rPr>
        <w:t xml:space="preserve"> (</w:t>
      </w:r>
      <w:r w:rsidR="0013012C">
        <w:rPr>
          <w:sz w:val="26"/>
          <w:szCs w:val="26"/>
        </w:rPr>
        <w:t xml:space="preserve">báo </w:t>
      </w:r>
      <w:r w:rsidR="00D62A03">
        <w:rPr>
          <w:sz w:val="26"/>
          <w:szCs w:val="26"/>
        </w:rPr>
        <w:t>cáo</w:t>
      </w:r>
      <w:r w:rsidR="0013012C">
        <w:rPr>
          <w:sz w:val="26"/>
          <w:szCs w:val="26"/>
        </w:rPr>
        <w:t xml:space="preserve"> và ghi rõ nội dung giải quyết vào sổ trực)</w:t>
      </w:r>
      <w:r w:rsidR="000771EF">
        <w:rPr>
          <w:sz w:val="26"/>
          <w:szCs w:val="26"/>
        </w:rPr>
        <w:t xml:space="preserve">, tránh để HSSV lợi dụng việc vắng mặt tại KTX để làm những việc không hay làm ảnh hưởng đến </w:t>
      </w:r>
      <w:r w:rsidR="0013012C">
        <w:rPr>
          <w:sz w:val="26"/>
          <w:szCs w:val="26"/>
        </w:rPr>
        <w:t>công tác quản lý chung tại KTX và uy tín của Nhà trường;</w:t>
      </w:r>
    </w:p>
    <w:p w:rsidR="000771EF" w:rsidRDefault="000771EF" w:rsidP="00844795">
      <w:pPr>
        <w:tabs>
          <w:tab w:val="left" w:pos="284"/>
        </w:tabs>
        <w:spacing w:before="120" w:after="120"/>
        <w:ind w:firstLine="567"/>
        <w:jc w:val="both"/>
        <w:rPr>
          <w:sz w:val="26"/>
          <w:szCs w:val="26"/>
        </w:rPr>
      </w:pPr>
      <w:r>
        <w:rPr>
          <w:sz w:val="26"/>
          <w:szCs w:val="26"/>
        </w:rPr>
        <w:t>Về việc cập nhật thông tin vắng mặt của HSSV vào sổ điểm danh. Nhất trí với ý kiến góp ý và lưu ý Thầy, Cô kiểm tra hằng ngày</w:t>
      </w:r>
      <w:r w:rsidR="0013012C">
        <w:rPr>
          <w:sz w:val="26"/>
          <w:szCs w:val="26"/>
        </w:rPr>
        <w:t>,</w:t>
      </w:r>
      <w:r>
        <w:rPr>
          <w:sz w:val="26"/>
          <w:szCs w:val="26"/>
        </w:rPr>
        <w:t xml:space="preserve"> để kịp thời </w:t>
      </w:r>
      <w:r w:rsidR="0013012C">
        <w:rPr>
          <w:sz w:val="26"/>
          <w:szCs w:val="26"/>
        </w:rPr>
        <w:t xml:space="preserve">tìm hiểu </w:t>
      </w:r>
      <w:r>
        <w:rPr>
          <w:sz w:val="26"/>
          <w:szCs w:val="26"/>
        </w:rPr>
        <w:t>nắm bắt thông tin, giáo dục và xử lý HSSV vi phạm nội qui KTX;</w:t>
      </w:r>
    </w:p>
    <w:p w:rsidR="000771EF" w:rsidRDefault="000771EF" w:rsidP="00844795">
      <w:pPr>
        <w:tabs>
          <w:tab w:val="left" w:pos="284"/>
        </w:tabs>
        <w:spacing w:before="120" w:after="120"/>
        <w:ind w:firstLine="567"/>
        <w:jc w:val="both"/>
        <w:rPr>
          <w:sz w:val="26"/>
          <w:szCs w:val="26"/>
        </w:rPr>
      </w:pPr>
      <w:r>
        <w:rPr>
          <w:sz w:val="26"/>
          <w:szCs w:val="26"/>
        </w:rPr>
        <w:t>- Các ý kiến khác: Không ý kiến</w:t>
      </w:r>
      <w:r w:rsidR="0013012C">
        <w:rPr>
          <w:sz w:val="26"/>
          <w:szCs w:val="26"/>
        </w:rPr>
        <w:t>;</w:t>
      </w:r>
    </w:p>
    <w:p w:rsidR="000771EF" w:rsidRDefault="000771EF" w:rsidP="00844795">
      <w:pPr>
        <w:tabs>
          <w:tab w:val="left" w:pos="284"/>
        </w:tabs>
        <w:spacing w:before="120" w:after="120"/>
        <w:ind w:firstLine="567"/>
        <w:jc w:val="both"/>
        <w:rPr>
          <w:sz w:val="26"/>
          <w:szCs w:val="26"/>
        </w:rPr>
      </w:pPr>
      <w:r>
        <w:rPr>
          <w:sz w:val="26"/>
          <w:szCs w:val="26"/>
        </w:rPr>
        <w:t>Thầy Long tổng hợp lại nội dung buổi họp, buổi họp kết thúc lúc 17h30 cùng ngày</w:t>
      </w:r>
      <w:r w:rsidR="0013012C">
        <w:rPr>
          <w:sz w:val="26"/>
          <w:szCs w:val="26"/>
        </w:rPr>
        <w:t>./.</w:t>
      </w:r>
    </w:p>
    <w:p w:rsidR="00665ECA" w:rsidRPr="00FC3E99" w:rsidRDefault="00665ECA" w:rsidP="001E3CC1">
      <w:pPr>
        <w:tabs>
          <w:tab w:val="left" w:pos="284"/>
        </w:tabs>
        <w:spacing w:before="120" w:after="120"/>
        <w:ind w:left="360"/>
        <w:jc w:val="both"/>
        <w:rPr>
          <w:sz w:val="26"/>
          <w:szCs w:val="26"/>
        </w:rPr>
      </w:pPr>
    </w:p>
    <w:p w:rsidR="00742EF4" w:rsidRDefault="00742EF4" w:rsidP="001E3CC1">
      <w:pPr>
        <w:tabs>
          <w:tab w:val="decimal" w:pos="6663"/>
        </w:tabs>
        <w:spacing w:before="120" w:after="120"/>
        <w:rPr>
          <w:sz w:val="26"/>
          <w:szCs w:val="26"/>
        </w:rPr>
      </w:pPr>
      <w:r>
        <w:rPr>
          <w:sz w:val="26"/>
          <w:szCs w:val="26"/>
        </w:rPr>
        <w:tab/>
      </w:r>
      <w:r w:rsidRPr="003A4224">
        <w:rPr>
          <w:i/>
          <w:sz w:val="26"/>
          <w:szCs w:val="26"/>
        </w:rPr>
        <w:t>Tp. Hồ Chí Minh,</w:t>
      </w:r>
      <w:r w:rsidR="00BB6F7D">
        <w:rPr>
          <w:sz w:val="26"/>
          <w:szCs w:val="26"/>
        </w:rPr>
        <w:t xml:space="preserve"> ngày 04</w:t>
      </w:r>
      <w:r>
        <w:rPr>
          <w:sz w:val="26"/>
          <w:szCs w:val="26"/>
        </w:rPr>
        <w:t xml:space="preserve"> tháng </w:t>
      </w:r>
      <w:r w:rsidR="00BB6F7D">
        <w:rPr>
          <w:sz w:val="26"/>
          <w:szCs w:val="26"/>
        </w:rPr>
        <w:t>01</w:t>
      </w:r>
      <w:r w:rsidR="00CD103A">
        <w:rPr>
          <w:sz w:val="26"/>
          <w:szCs w:val="26"/>
        </w:rPr>
        <w:t xml:space="preserve"> năm </w:t>
      </w:r>
      <w:r w:rsidR="00603CB2">
        <w:rPr>
          <w:sz w:val="26"/>
          <w:szCs w:val="26"/>
        </w:rPr>
        <w:t>201</w:t>
      </w:r>
      <w:r w:rsidR="00156395">
        <w:rPr>
          <w:sz w:val="26"/>
          <w:szCs w:val="26"/>
        </w:rPr>
        <w:t>7</w:t>
      </w:r>
    </w:p>
    <w:tbl>
      <w:tblPr>
        <w:tblW w:w="11057" w:type="dxa"/>
        <w:tblInd w:w="-176" w:type="dxa"/>
        <w:tblLook w:val="04A0" w:firstRow="1" w:lastRow="0" w:firstColumn="1" w:lastColumn="0" w:noHBand="0" w:noVBand="1"/>
      </w:tblPr>
      <w:tblGrid>
        <w:gridCol w:w="3828"/>
        <w:gridCol w:w="7229"/>
      </w:tblGrid>
      <w:tr w:rsidR="00AF78A3" w:rsidRPr="00717270" w:rsidTr="000771EF">
        <w:trPr>
          <w:trHeight w:val="1419"/>
        </w:trPr>
        <w:tc>
          <w:tcPr>
            <w:tcW w:w="3828" w:type="dxa"/>
          </w:tcPr>
          <w:p w:rsidR="00AF78A3" w:rsidRPr="00717270" w:rsidRDefault="00151EAC" w:rsidP="000771EF">
            <w:pPr>
              <w:tabs>
                <w:tab w:val="left" w:pos="4854"/>
              </w:tabs>
              <w:spacing w:before="120" w:after="120"/>
              <w:jc w:val="center"/>
              <w:rPr>
                <w:b/>
                <w:bCs/>
              </w:rPr>
            </w:pPr>
            <w:r>
              <w:rPr>
                <w:b/>
                <w:bCs/>
              </w:rPr>
              <w:t>CHỦ TRÌ</w:t>
            </w:r>
          </w:p>
          <w:p w:rsidR="00AF78A3" w:rsidRPr="00717270" w:rsidRDefault="00AF78A3" w:rsidP="000771EF">
            <w:pPr>
              <w:spacing w:before="120" w:after="120"/>
              <w:jc w:val="center"/>
              <w:rPr>
                <w:b/>
                <w:bCs/>
              </w:rPr>
            </w:pPr>
          </w:p>
          <w:p w:rsidR="00AF78A3" w:rsidRPr="00717270" w:rsidRDefault="00AF78A3" w:rsidP="000771EF">
            <w:pPr>
              <w:spacing w:before="120" w:after="120"/>
              <w:jc w:val="center"/>
              <w:rPr>
                <w:b/>
                <w:bCs/>
              </w:rPr>
            </w:pPr>
          </w:p>
          <w:p w:rsidR="00AF78A3" w:rsidRPr="00717270" w:rsidRDefault="00AF78A3" w:rsidP="000771EF">
            <w:pPr>
              <w:spacing w:before="120" w:after="120"/>
              <w:jc w:val="center"/>
              <w:rPr>
                <w:b/>
                <w:bCs/>
              </w:rPr>
            </w:pPr>
          </w:p>
          <w:p w:rsidR="00AF78A3" w:rsidRPr="00717270" w:rsidRDefault="000771EF" w:rsidP="000771EF">
            <w:pPr>
              <w:spacing w:before="120" w:after="120"/>
              <w:jc w:val="center"/>
              <w:rPr>
                <w:b/>
                <w:bCs/>
              </w:rPr>
            </w:pPr>
            <w:r>
              <w:rPr>
                <w:b/>
                <w:bCs/>
              </w:rPr>
              <w:t>Phan Đức Long</w:t>
            </w:r>
          </w:p>
          <w:p w:rsidR="00AF78A3" w:rsidRPr="00507369" w:rsidRDefault="00AF78A3" w:rsidP="000771EF">
            <w:pPr>
              <w:spacing w:before="120" w:after="120"/>
              <w:jc w:val="center"/>
              <w:rPr>
                <w:b/>
                <w:bCs/>
                <w:sz w:val="26"/>
                <w:szCs w:val="26"/>
              </w:rPr>
            </w:pPr>
          </w:p>
        </w:tc>
        <w:tc>
          <w:tcPr>
            <w:tcW w:w="7229" w:type="dxa"/>
          </w:tcPr>
          <w:p w:rsidR="00AF78A3" w:rsidRDefault="000771EF" w:rsidP="001E3CC1">
            <w:pPr>
              <w:spacing w:before="120" w:after="120"/>
              <w:jc w:val="center"/>
              <w:rPr>
                <w:b/>
                <w:bCs/>
              </w:rPr>
            </w:pPr>
            <w:r>
              <w:rPr>
                <w:b/>
                <w:bCs/>
              </w:rPr>
              <w:t>THƯ KÝ</w:t>
            </w:r>
          </w:p>
          <w:p w:rsidR="00AF78A3" w:rsidRDefault="00AF78A3" w:rsidP="001E3CC1">
            <w:pPr>
              <w:spacing w:before="120" w:after="120"/>
              <w:jc w:val="center"/>
              <w:rPr>
                <w:b/>
                <w:bCs/>
              </w:rPr>
            </w:pPr>
          </w:p>
          <w:p w:rsidR="00156395" w:rsidRDefault="00156395" w:rsidP="001E3CC1">
            <w:pPr>
              <w:spacing w:before="120" w:after="120"/>
              <w:jc w:val="center"/>
              <w:rPr>
                <w:b/>
                <w:bCs/>
              </w:rPr>
            </w:pPr>
          </w:p>
          <w:p w:rsidR="00AF78A3" w:rsidRDefault="00AF78A3" w:rsidP="001E3CC1">
            <w:pPr>
              <w:spacing w:before="120" w:after="120"/>
              <w:jc w:val="center"/>
              <w:rPr>
                <w:b/>
                <w:bCs/>
              </w:rPr>
            </w:pPr>
          </w:p>
          <w:p w:rsidR="00AF78A3" w:rsidRPr="00507369" w:rsidRDefault="000771EF" w:rsidP="001E3CC1">
            <w:pPr>
              <w:spacing w:before="120" w:after="120"/>
              <w:jc w:val="center"/>
              <w:rPr>
                <w:b/>
                <w:bCs/>
                <w:sz w:val="26"/>
                <w:szCs w:val="26"/>
              </w:rPr>
            </w:pPr>
            <w:r>
              <w:rPr>
                <w:b/>
                <w:bCs/>
                <w:sz w:val="26"/>
                <w:szCs w:val="26"/>
              </w:rPr>
              <w:t>Võ Thị Tuyết</w:t>
            </w:r>
          </w:p>
        </w:tc>
      </w:tr>
    </w:tbl>
    <w:p w:rsidR="005A2B78" w:rsidRDefault="005A2B78" w:rsidP="00CD103A">
      <w:pPr>
        <w:tabs>
          <w:tab w:val="decimal" w:pos="5670"/>
        </w:tabs>
        <w:spacing w:before="120" w:after="120"/>
        <w:rPr>
          <w:b/>
          <w:sz w:val="26"/>
          <w:szCs w:val="26"/>
        </w:rPr>
      </w:pPr>
    </w:p>
    <w:sectPr w:rsidR="005A2B78" w:rsidSect="001E3CC1">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E55EF"/>
    <w:multiLevelType w:val="hybridMultilevel"/>
    <w:tmpl w:val="544407D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05326E"/>
    <w:multiLevelType w:val="hybridMultilevel"/>
    <w:tmpl w:val="BACA4EAC"/>
    <w:lvl w:ilvl="0" w:tplc="F04885A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40CBF"/>
    <w:rsid w:val="00050053"/>
    <w:rsid w:val="000771EF"/>
    <w:rsid w:val="000850C7"/>
    <w:rsid w:val="000C60FF"/>
    <w:rsid w:val="000D570B"/>
    <w:rsid w:val="000E26F7"/>
    <w:rsid w:val="000F1CB5"/>
    <w:rsid w:val="000F48A3"/>
    <w:rsid w:val="00114D5B"/>
    <w:rsid w:val="0013012C"/>
    <w:rsid w:val="001471E9"/>
    <w:rsid w:val="00151EAC"/>
    <w:rsid w:val="00152A29"/>
    <w:rsid w:val="00156395"/>
    <w:rsid w:val="00182BAA"/>
    <w:rsid w:val="001B4440"/>
    <w:rsid w:val="001D1879"/>
    <w:rsid w:val="001D5718"/>
    <w:rsid w:val="001E3CC1"/>
    <w:rsid w:val="00206C55"/>
    <w:rsid w:val="002314A2"/>
    <w:rsid w:val="00261488"/>
    <w:rsid w:val="00265FB2"/>
    <w:rsid w:val="002B2C5F"/>
    <w:rsid w:val="002B4E80"/>
    <w:rsid w:val="00303F2D"/>
    <w:rsid w:val="00304284"/>
    <w:rsid w:val="003153F9"/>
    <w:rsid w:val="003306C6"/>
    <w:rsid w:val="00332172"/>
    <w:rsid w:val="00384B77"/>
    <w:rsid w:val="003966DC"/>
    <w:rsid w:val="003A4224"/>
    <w:rsid w:val="003B456A"/>
    <w:rsid w:val="00401B08"/>
    <w:rsid w:val="00417B26"/>
    <w:rsid w:val="0046324F"/>
    <w:rsid w:val="004659D0"/>
    <w:rsid w:val="004C56A1"/>
    <w:rsid w:val="004E0F1F"/>
    <w:rsid w:val="00507369"/>
    <w:rsid w:val="005374BB"/>
    <w:rsid w:val="00586E1A"/>
    <w:rsid w:val="005A2B78"/>
    <w:rsid w:val="005B79DF"/>
    <w:rsid w:val="005C717F"/>
    <w:rsid w:val="00603CB2"/>
    <w:rsid w:val="0063203C"/>
    <w:rsid w:val="00665ECA"/>
    <w:rsid w:val="006828CD"/>
    <w:rsid w:val="006858E6"/>
    <w:rsid w:val="006D49C5"/>
    <w:rsid w:val="00727D37"/>
    <w:rsid w:val="00742EF4"/>
    <w:rsid w:val="00750E30"/>
    <w:rsid w:val="00763331"/>
    <w:rsid w:val="00787801"/>
    <w:rsid w:val="00797E94"/>
    <w:rsid w:val="00843A51"/>
    <w:rsid w:val="00844795"/>
    <w:rsid w:val="00854C1C"/>
    <w:rsid w:val="0088121D"/>
    <w:rsid w:val="008C102C"/>
    <w:rsid w:val="008D4EB5"/>
    <w:rsid w:val="008E7E46"/>
    <w:rsid w:val="00940348"/>
    <w:rsid w:val="009619D3"/>
    <w:rsid w:val="00962D08"/>
    <w:rsid w:val="00990CF0"/>
    <w:rsid w:val="009B0F16"/>
    <w:rsid w:val="009B785F"/>
    <w:rsid w:val="00A4210E"/>
    <w:rsid w:val="00A64CD6"/>
    <w:rsid w:val="00AE533C"/>
    <w:rsid w:val="00AF78A3"/>
    <w:rsid w:val="00B50E3A"/>
    <w:rsid w:val="00B539E0"/>
    <w:rsid w:val="00B5774B"/>
    <w:rsid w:val="00B60946"/>
    <w:rsid w:val="00B659B6"/>
    <w:rsid w:val="00BB6F7D"/>
    <w:rsid w:val="00BC45A5"/>
    <w:rsid w:val="00BD6995"/>
    <w:rsid w:val="00C3240A"/>
    <w:rsid w:val="00C94013"/>
    <w:rsid w:val="00CA6D2C"/>
    <w:rsid w:val="00CB2249"/>
    <w:rsid w:val="00CD103A"/>
    <w:rsid w:val="00CE60F7"/>
    <w:rsid w:val="00CF33DB"/>
    <w:rsid w:val="00D5504E"/>
    <w:rsid w:val="00D62A03"/>
    <w:rsid w:val="00D73254"/>
    <w:rsid w:val="00D753DC"/>
    <w:rsid w:val="00D817EA"/>
    <w:rsid w:val="00D93FEF"/>
    <w:rsid w:val="00DF0879"/>
    <w:rsid w:val="00E039CD"/>
    <w:rsid w:val="00E872A3"/>
    <w:rsid w:val="00E97A4C"/>
    <w:rsid w:val="00EB10CB"/>
    <w:rsid w:val="00EB4190"/>
    <w:rsid w:val="00EC7F4A"/>
    <w:rsid w:val="00F24192"/>
    <w:rsid w:val="00F25D62"/>
    <w:rsid w:val="00F9187F"/>
    <w:rsid w:val="00FC3E99"/>
    <w:rsid w:val="00FD5CBE"/>
    <w:rsid w:val="00FE4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10E90-22FF-4705-9096-F100B6D67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3</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55</cp:revision>
  <cp:lastPrinted>2015-09-22T13:13:00Z</cp:lastPrinted>
  <dcterms:created xsi:type="dcterms:W3CDTF">2015-09-18T06:23:00Z</dcterms:created>
  <dcterms:modified xsi:type="dcterms:W3CDTF">2018-01-08T00:44:00Z</dcterms:modified>
</cp:coreProperties>
</file>